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C419" w14:textId="753AA479" w:rsidR="00F919C2" w:rsidRDefault="00CC48EB">
      <w:r>
        <w:t>Karlheinz Weber</w:t>
      </w:r>
    </w:p>
    <w:p w14:paraId="65C49A22" w14:textId="34232421" w:rsidR="00CC48EB" w:rsidRPr="002D2325" w:rsidRDefault="00CC48EB" w:rsidP="002D2325">
      <w:pPr>
        <w:pStyle w:val="berschrift1"/>
        <w:rPr>
          <w:sz w:val="28"/>
          <w:szCs w:val="28"/>
        </w:rPr>
      </w:pPr>
      <w:r w:rsidRPr="002D2325">
        <w:rPr>
          <w:sz w:val="28"/>
          <w:szCs w:val="28"/>
        </w:rPr>
        <w:t>Hat das Wagenseil-</w:t>
      </w:r>
      <w:r w:rsidR="002D2325" w:rsidRPr="002D2325">
        <w:rPr>
          <w:sz w:val="28"/>
          <w:szCs w:val="28"/>
        </w:rPr>
        <w:t>Posaunen-</w:t>
      </w:r>
      <w:r w:rsidRPr="002D2325">
        <w:rPr>
          <w:sz w:val="28"/>
          <w:szCs w:val="28"/>
        </w:rPr>
        <w:t>Concert eigentlich Georg Reutter geschrieben?</w:t>
      </w:r>
    </w:p>
    <w:p w14:paraId="224CA196" w14:textId="417F8115" w:rsidR="00CC48EB" w:rsidRDefault="00CC48EB" w:rsidP="00CC48EB">
      <w:r>
        <w:t xml:space="preserve">Ken </w:t>
      </w:r>
      <w:proofErr w:type="spellStart"/>
      <w:r>
        <w:t>Shifrin</w:t>
      </w:r>
      <w:proofErr w:type="spellEnd"/>
      <w:r>
        <w:t xml:space="preserve"> ist diesem Verdacht in einem Artikel im neuen (Sommer 2020) ITA-Journal sehr wortreich nachgegangen. </w:t>
      </w:r>
      <w:r w:rsidR="006164CA">
        <w:t xml:space="preserve">Seine Ausführungen liest man mit einigem Interesse, zumal er uns bei seinen aufwendigen Recherchen zu den durch Fotos belegten musikgeschichtlichen Zentren </w:t>
      </w:r>
      <w:proofErr w:type="spellStart"/>
      <w:r w:rsidR="006164CA">
        <w:t>Kremsier</w:t>
      </w:r>
      <w:proofErr w:type="spellEnd"/>
      <w:r w:rsidR="006164CA">
        <w:t xml:space="preserve"> und </w:t>
      </w:r>
      <w:proofErr w:type="spellStart"/>
      <w:r w:rsidR="006164CA">
        <w:t>Olmütz</w:t>
      </w:r>
      <w:proofErr w:type="spellEnd"/>
      <w:r w:rsidR="006164CA">
        <w:t xml:space="preserve"> mitnimmt und uns sogar in das berühmte Archiv im Schloss </w:t>
      </w:r>
      <w:proofErr w:type="spellStart"/>
      <w:r w:rsidR="006164CA">
        <w:t>Kremsier</w:t>
      </w:r>
      <w:proofErr w:type="spellEnd"/>
      <w:r w:rsidR="006164CA">
        <w:t xml:space="preserve"> (</w:t>
      </w:r>
      <w:proofErr w:type="spellStart"/>
      <w:r w:rsidR="006164CA" w:rsidRPr="00A47F77">
        <w:t>Kroměříž</w:t>
      </w:r>
      <w:proofErr w:type="spellEnd"/>
      <w:r w:rsidR="006164CA">
        <w:t xml:space="preserve">) hineinschauen lässt. </w:t>
      </w:r>
    </w:p>
    <w:p w14:paraId="3AEE7E7F" w14:textId="60569F05" w:rsidR="009D0904" w:rsidRDefault="006164CA" w:rsidP="00CC48EB">
      <w:r>
        <w:t xml:space="preserve">Allerdings – das sei gleich zu </w:t>
      </w:r>
      <w:r w:rsidR="002702EF">
        <w:t xml:space="preserve">Anfang </w:t>
      </w:r>
      <w:r>
        <w:t xml:space="preserve">gesagt </w:t>
      </w:r>
      <w:r w:rsidR="002702EF">
        <w:t>–</w:t>
      </w:r>
      <w:r>
        <w:t xml:space="preserve"> </w:t>
      </w:r>
      <w:r w:rsidR="002702EF">
        <w:t xml:space="preserve">weckt er in uns eine Neugier, deren Befriedigung er uns ganz am Ende seiner Untersuchungen schuldig bleibt. Ja schuldig bleiben muss, da es auch ihm nicht gelingt, das Autograf der in Rede stehenden Komposition ausfindig zu machen. Es gibt keine Original-Partitur, sondern nur von verschieden Kopisten geschriebene Einzelstimmen, also Solo- und Begleitstimmen. Auch lässt sich nicht feststellen, </w:t>
      </w:r>
      <w:r w:rsidR="000F2803">
        <w:t xml:space="preserve">aus welchem Jahr die Manuskripte datieren, vielleicht am wenigsten aus dem Entstehungsjahr der Partitur. </w:t>
      </w:r>
      <w:r w:rsidR="009D0904">
        <w:t xml:space="preserve">Eine dieser Handschriften ist überschrieben mit „Posaunen Concert von Wagenseil und Reiter“, und das ist der einzige und zutiefst rätselhafte </w:t>
      </w:r>
      <w:r w:rsidR="00CF3E75">
        <w:t>Bezug zu dem Komponisten Georg Reutter und für Shifrin offenbar d</w:t>
      </w:r>
      <w:r w:rsidR="002411EB">
        <w:t>er</w:t>
      </w:r>
      <w:r w:rsidR="00CF3E75">
        <w:t xml:space="preserve"> einzige Strohhalm, an den er seine </w:t>
      </w:r>
      <w:r w:rsidR="002411EB">
        <w:t xml:space="preserve">um seine selbstaufgeworfene Frage drehende </w:t>
      </w:r>
      <w:r w:rsidR="00CF3E75">
        <w:t xml:space="preserve">Spekulationen </w:t>
      </w:r>
      <w:r w:rsidR="002411EB">
        <w:t>klammert.</w:t>
      </w:r>
      <w:r w:rsidR="00CF3E75">
        <w:t xml:space="preserve"> </w:t>
      </w:r>
    </w:p>
    <w:p w14:paraId="5387D3DA" w14:textId="761F6857" w:rsidR="006164CA" w:rsidRDefault="000F2803" w:rsidP="00CC48EB">
      <w:r>
        <w:t>Dass nur zwei Sätze überliefert sind</w:t>
      </w:r>
      <w:r w:rsidR="00BA4D88">
        <w:t>,</w:t>
      </w:r>
      <w:r>
        <w:t xml:space="preserve"> muss nicht viel besagen. Vielleicht gab es einen langsamen 2. Satz, der dem </w:t>
      </w:r>
      <w:r w:rsidR="00563BBE">
        <w:t>Solist die Erholung seines Ansatzes gestattete. Wir kennen das aus dem 2. Brandenburgischen Konzert von J. S. Bach. Vielleicht waren diese Sätze in eine Serenade oder in ein Divertimento eingebaut</w:t>
      </w:r>
      <w:r w:rsidR="00367011">
        <w:t xml:space="preserve">, also für den praktischen Gebrauch als Freiluftmusik. </w:t>
      </w:r>
    </w:p>
    <w:p w14:paraId="55B2A6AD" w14:textId="0882CCB6" w:rsidR="00BA4D88" w:rsidRDefault="00BA4D88" w:rsidP="00CC48EB">
      <w:r>
        <w:t xml:space="preserve">Wir  stellen fest, mehr beweisbare Fakten gibt es nicht. </w:t>
      </w:r>
      <w:r w:rsidR="00B23721">
        <w:t>E</w:t>
      </w:r>
      <w:r w:rsidR="00367011">
        <w:t>igentlich zu viel</w:t>
      </w:r>
      <w:r w:rsidR="00B23721">
        <w:t>e</w:t>
      </w:r>
      <w:r w:rsidR="00367011">
        <w:t xml:space="preserve"> Imponderabilien, um daraus die Urheberschaft Wagenseils für diese Konzertsätze anzuzweifeln und stattdessen dem fünf Jahre vor Wagenseil verstobenen Georg Reutter diese Rolle zuzutrauen und zuzuschieben</w:t>
      </w:r>
      <w:r w:rsidR="00DC1395">
        <w:t xml:space="preserve">, nur weil sich auf einer Kopie sein Name neben der Wagenseils befindet. </w:t>
      </w:r>
      <w:r>
        <w:t xml:space="preserve">Für mich sind – ehrlich gesagt – alle Versuche </w:t>
      </w:r>
      <w:proofErr w:type="spellStart"/>
      <w:r>
        <w:t>Shifrins</w:t>
      </w:r>
      <w:proofErr w:type="spellEnd"/>
      <w:r>
        <w:t xml:space="preserve"> zu künstlich, </w:t>
      </w:r>
      <w:r w:rsidR="000243E5">
        <w:t xml:space="preserve">Reutter den Vortritt vor Wagenseil </w:t>
      </w:r>
      <w:r w:rsidR="00B23721">
        <w:t>einzuräumen.</w:t>
      </w:r>
    </w:p>
    <w:p w14:paraId="6C75092B" w14:textId="59900662" w:rsidR="00B9259C" w:rsidRDefault="0000228F" w:rsidP="00126CF8">
      <w:r>
        <w:t xml:space="preserve">Von Reutter kennen wir einige sakrale Werke, in denen den Posaunen, besonders der Altposaune, recht virtuose Partien zugemutet </w:t>
      </w:r>
      <w:r w:rsidR="001850E6">
        <w:t>werden</w:t>
      </w:r>
      <w:r>
        <w:t>. Aber diese auffallende Behandlung der Posaune finde</w:t>
      </w:r>
      <w:r w:rsidR="001850E6">
        <w:t>t</w:t>
      </w:r>
      <w:r>
        <w:t xml:space="preserve"> </w:t>
      </w:r>
      <w:r w:rsidR="001850E6">
        <w:t>sich</w:t>
      </w:r>
      <w:r>
        <w:t xml:space="preserve"> schon bei den namhaftesten Wiener und Salzburger </w:t>
      </w:r>
      <w:r w:rsidR="003644FE">
        <w:t>Hof-</w:t>
      </w:r>
      <w:r>
        <w:t>Komponisten vor Reuter und Wagenseil</w:t>
      </w:r>
      <w:r w:rsidR="003644FE">
        <w:t xml:space="preserve">, also bei Antonio </w:t>
      </w:r>
      <w:proofErr w:type="spellStart"/>
      <w:r w:rsidR="003644FE">
        <w:t>Bertali</w:t>
      </w:r>
      <w:proofErr w:type="spellEnd"/>
      <w:r w:rsidR="003644FE">
        <w:t xml:space="preserve">, </w:t>
      </w:r>
      <w:proofErr w:type="spellStart"/>
      <w:r w:rsidR="003644FE">
        <w:t>Marc’Antonio</w:t>
      </w:r>
      <w:proofErr w:type="spellEnd"/>
      <w:r w:rsidR="003644FE">
        <w:t xml:space="preserve"> </w:t>
      </w:r>
      <w:proofErr w:type="spellStart"/>
      <w:r w:rsidR="003644FE">
        <w:t>Z</w:t>
      </w:r>
      <w:r w:rsidR="00126CF8">
        <w:t>i</w:t>
      </w:r>
      <w:r w:rsidR="003644FE">
        <w:t>ani</w:t>
      </w:r>
      <w:proofErr w:type="spellEnd"/>
      <w:r w:rsidR="003644FE">
        <w:t xml:space="preserve">, Johann Joseph </w:t>
      </w:r>
      <w:proofErr w:type="spellStart"/>
      <w:r w:rsidR="003644FE">
        <w:t>Fux</w:t>
      </w:r>
      <w:proofErr w:type="spellEnd"/>
      <w:r w:rsidR="003644FE">
        <w:t xml:space="preserve">, Joseph I., Johann Ernst </w:t>
      </w:r>
      <w:proofErr w:type="spellStart"/>
      <w:r w:rsidR="003644FE">
        <w:t>Eberlin</w:t>
      </w:r>
      <w:proofErr w:type="spellEnd"/>
      <w:r w:rsidR="003644FE">
        <w:t xml:space="preserve"> und </w:t>
      </w:r>
      <w:proofErr w:type="spellStart"/>
      <w:r w:rsidR="003644FE">
        <w:t>Franti</w:t>
      </w:r>
      <w:r w:rsidR="003644FE" w:rsidRPr="003644FE">
        <w:rPr>
          <w:color w:val="1B1B1B"/>
          <w:szCs w:val="22"/>
        </w:rPr>
        <w:t>š</w:t>
      </w:r>
      <w:r w:rsidR="003644FE">
        <w:t>ek</w:t>
      </w:r>
      <w:proofErr w:type="spellEnd"/>
      <w:r w:rsidR="003644FE">
        <w:t xml:space="preserve"> </w:t>
      </w:r>
      <w:proofErr w:type="spellStart"/>
      <w:r w:rsidR="003644FE">
        <w:t>Ignác</w:t>
      </w:r>
      <w:proofErr w:type="spellEnd"/>
      <w:r w:rsidR="003644FE">
        <w:t xml:space="preserve"> Tuma. </w:t>
      </w:r>
      <w:r w:rsidR="001850E6">
        <w:t xml:space="preserve">Sie alle konnten sich </w:t>
      </w:r>
      <w:r w:rsidR="00BB3FB9">
        <w:t>in ihrer Schreibweise dadurch inspirieren lassen</w:t>
      </w:r>
      <w:r w:rsidR="001850E6">
        <w:t xml:space="preserve">, </w:t>
      </w:r>
      <w:r w:rsidR="00BB3FB9">
        <w:t>dass</w:t>
      </w:r>
      <w:r w:rsidR="001850E6">
        <w:t xml:space="preserve"> ihnen </w:t>
      </w:r>
      <w:r w:rsidR="003644FE">
        <w:t>unter den Hofmusikern – wie bekannt – vorzügliche</w:t>
      </w:r>
      <w:r w:rsidR="00BB3FB9">
        <w:t>, um nicht zu sagen die besten</w:t>
      </w:r>
      <w:r w:rsidR="003644FE">
        <w:t xml:space="preserve"> Posaunisten </w:t>
      </w:r>
      <w:r w:rsidR="00BB3FB9">
        <w:t xml:space="preserve">im damaligen Kaiserreich </w:t>
      </w:r>
      <w:r w:rsidR="001850E6">
        <w:t>zur Verfügung standen.</w:t>
      </w:r>
      <w:r w:rsidR="00BB3FB9">
        <w:rPr>
          <w:rStyle w:val="Endnotenzeichen"/>
        </w:rPr>
        <w:endnoteReference w:id="1"/>
      </w:r>
      <w:r w:rsidR="001850E6">
        <w:t xml:space="preserve"> </w:t>
      </w:r>
      <w:r w:rsidR="000A2D38">
        <w:t xml:space="preserve">(Unter Reutters Hof-Kapellmeisterzeit schrumpfte allerdings die Hofkapellen von 100 auf 20 Mann!) </w:t>
      </w:r>
      <w:r w:rsidR="00B9259C">
        <w:t xml:space="preserve">Dadurch hat sich dieser technisch-virtuose Schreibstil für die Posaune entwickelt, </w:t>
      </w:r>
      <w:r w:rsidR="002411EB">
        <w:t xml:space="preserve">der sich übrigens schon aus Italien kommend durch </w:t>
      </w:r>
      <w:r w:rsidR="005979EA">
        <w:t xml:space="preserve">die </w:t>
      </w:r>
      <w:proofErr w:type="spellStart"/>
      <w:r w:rsidR="005979EA">
        <w:t>Venetianer</w:t>
      </w:r>
      <w:proofErr w:type="spellEnd"/>
      <w:r w:rsidR="005979EA">
        <w:t xml:space="preserve"> Dario Cas</w:t>
      </w:r>
      <w:r w:rsidR="00B411E3">
        <w:t>t</w:t>
      </w:r>
      <w:r w:rsidR="005979EA">
        <w:t xml:space="preserve">ello und </w:t>
      </w:r>
      <w:proofErr w:type="spellStart"/>
      <w:r w:rsidR="005979EA">
        <w:t>Marc’Antonio</w:t>
      </w:r>
      <w:proofErr w:type="spellEnd"/>
      <w:r w:rsidR="005979EA">
        <w:t xml:space="preserve"> </w:t>
      </w:r>
      <w:proofErr w:type="spellStart"/>
      <w:r w:rsidR="005979EA">
        <w:t>Ziani</w:t>
      </w:r>
      <w:proofErr w:type="spellEnd"/>
      <w:r w:rsidR="005979EA">
        <w:t xml:space="preserve"> ferner den Veronesen Antonio </w:t>
      </w:r>
      <w:proofErr w:type="spellStart"/>
      <w:r w:rsidR="005979EA">
        <w:t>Bertali</w:t>
      </w:r>
      <w:proofErr w:type="spellEnd"/>
      <w:r w:rsidR="005979EA">
        <w:t xml:space="preserve"> nach Wien gelangte und der </w:t>
      </w:r>
      <w:r w:rsidR="00B9259C">
        <w:t xml:space="preserve">sich auch im Wagenseil-Concert findet. Aber nun </w:t>
      </w:r>
      <w:r w:rsidR="005979EA">
        <w:t xml:space="preserve">darin </w:t>
      </w:r>
      <w:r w:rsidR="00B9259C">
        <w:t xml:space="preserve">eine nur dem Reutter zumutbare Handschrift </w:t>
      </w:r>
      <w:r w:rsidR="007460F2">
        <w:t xml:space="preserve">mit den üblichen Sechszehntelläufen und Trillern </w:t>
      </w:r>
      <w:r w:rsidR="00FE472A">
        <w:t xml:space="preserve">herausfinden zu meinen - und diese dem Wagenseil </w:t>
      </w:r>
      <w:r w:rsidR="005979EA">
        <w:t>gleichzeitig zu bestreiten</w:t>
      </w:r>
      <w:r w:rsidR="00FE472A">
        <w:t>-, ist eine auf zu wackligen Beinen</w:t>
      </w:r>
      <w:r w:rsidR="00FE472A" w:rsidRPr="00FE472A">
        <w:t xml:space="preserve"> </w:t>
      </w:r>
      <w:r w:rsidR="00FE472A">
        <w:t xml:space="preserve">stehende These </w:t>
      </w:r>
      <w:proofErr w:type="spellStart"/>
      <w:r w:rsidR="00FE472A">
        <w:t>Shifrins</w:t>
      </w:r>
      <w:proofErr w:type="spellEnd"/>
      <w:r w:rsidR="00FE472A">
        <w:t xml:space="preserve">, </w:t>
      </w:r>
      <w:r w:rsidR="001F4A73">
        <w:t>der offenbar dem Wunsch, der des Gedankens Vater ist, erliegt, und der sich in der Hoffnung wiegt, eine epochale Entdeckung mit seinem Namen verbinden zu können, für die aber die Beweise vorne und hinten nicht reichen, und durch die sich keine Note ändert oder anders klingt, geschweige die Posaunenzunft nun mit mehr Respekt dieses frühe Posaunen-</w:t>
      </w:r>
      <w:proofErr w:type="spellStart"/>
      <w:r w:rsidR="001F4A73">
        <w:t>Konzertche</w:t>
      </w:r>
      <w:r w:rsidR="00984CF8">
        <w:t>n</w:t>
      </w:r>
      <w:proofErr w:type="spellEnd"/>
      <w:r w:rsidR="001F4A73">
        <w:t xml:space="preserve"> </w:t>
      </w:r>
      <w:r w:rsidR="00984CF8">
        <w:t>auf der Altposaune einüben wird oder mit mehr Selbstbewusstsein diese vorklassische Posaunen-Preziose öffentlich darbietet, z. B. auf Vorspielveranstaltungen der Musikhochschule, bei Probespielen ober bei Feier</w:t>
      </w:r>
      <w:r w:rsidR="005979EA">
        <w:t>stunden</w:t>
      </w:r>
      <w:r w:rsidR="00984CF8">
        <w:t xml:space="preserve"> in der Kirche.</w:t>
      </w:r>
    </w:p>
    <w:p w14:paraId="4B56E7F8" w14:textId="4E7DDCDA" w:rsidR="00984CF8" w:rsidRDefault="00984CF8" w:rsidP="00C204F3">
      <w:r>
        <w:t xml:space="preserve">Name ist Schall und Rauch, wie es in Goethes „Faust“ heißt, und so wird auch </w:t>
      </w:r>
      <w:proofErr w:type="spellStart"/>
      <w:r>
        <w:t>Shifrins</w:t>
      </w:r>
      <w:proofErr w:type="spellEnd"/>
      <w:r>
        <w:t xml:space="preserve"> </w:t>
      </w:r>
      <w:r w:rsidR="00BD6DCA">
        <w:t>unbeweisbare Namensdeutung wie das bekannte Hornberger Schießen ausgehen, ganz gleich wie man‘s auch nennen möge: „Wagenseil/Reutter-Posaunen-Concert“ oder</w:t>
      </w:r>
      <w:r w:rsidR="000921D6">
        <w:t xml:space="preserve"> verwegener </w:t>
      </w:r>
      <w:r w:rsidR="00AB3D3E">
        <w:t xml:space="preserve">noch </w:t>
      </w:r>
      <w:r w:rsidR="00BD6DCA">
        <w:t xml:space="preserve">„Reutter/Wagenseil-Posaunen-Concert“, und ganz gleich, ob und wann zu den vielen </w:t>
      </w:r>
      <w:r w:rsidR="000A2D38">
        <w:t xml:space="preserve">– 1963 brachte Kurt </w:t>
      </w:r>
      <w:proofErr w:type="spellStart"/>
      <w:r w:rsidR="000A2D38">
        <w:t>Janetzky</w:t>
      </w:r>
      <w:proofErr w:type="spellEnd"/>
      <w:r w:rsidR="000A2D38">
        <w:t xml:space="preserve"> die Erstausgabe heraus - </w:t>
      </w:r>
      <w:r w:rsidR="00BD6DCA">
        <w:t>chon auf dem Markt befindlichen Ausgaben des Wagenseil-Konzertes eine neue, von</w:t>
      </w:r>
      <w:r w:rsidR="00735D78">
        <w:t xml:space="preserve"> Ken </w:t>
      </w:r>
      <w:proofErr w:type="spellStart"/>
      <w:r w:rsidR="00735D78">
        <w:t>Shifrin</w:t>
      </w:r>
      <w:proofErr w:type="spellEnd"/>
      <w:r w:rsidR="00735D78">
        <w:t xml:space="preserve"> herausgegebene </w:t>
      </w:r>
      <w:r w:rsidR="00BD6DCA">
        <w:t xml:space="preserve">„Reutter/Wagenseil-Posaunen-Concert-Ausgabe“ </w:t>
      </w:r>
      <w:r w:rsidR="00735D78">
        <w:t>erscheint, die dann ohne ein entsprechendes Vorwort des Herausgebers nicht auskommt</w:t>
      </w:r>
      <w:r w:rsidR="00AB3D3E">
        <w:t>,</w:t>
      </w:r>
      <w:r w:rsidR="000921D6">
        <w:t xml:space="preserve"> </w:t>
      </w:r>
      <w:r w:rsidR="00AB3D3E">
        <w:t>aber</w:t>
      </w:r>
      <w:r w:rsidR="00735D78">
        <w:t xml:space="preserve"> das dann die Schlauberger, die die Konzertprogrammzettel schreiben, übernehmen oder </w:t>
      </w:r>
      <w:r w:rsidR="00AB3D3E">
        <w:t xml:space="preserve">selbstredend </w:t>
      </w:r>
      <w:r w:rsidR="00735D78">
        <w:t>auch die Konzert-Kritiker, die in ihrem Feuilleton dies</w:t>
      </w:r>
      <w:r w:rsidR="005979EA">
        <w:t>e</w:t>
      </w:r>
      <w:r w:rsidR="00735D78">
        <w:t xml:space="preserve"> Neuigkeit </w:t>
      </w:r>
      <w:r w:rsidR="00AB3D3E">
        <w:t xml:space="preserve">ohne Faktencheck </w:t>
      </w:r>
      <w:r w:rsidR="00735D78">
        <w:t>ausposaunen.</w:t>
      </w:r>
    </w:p>
    <w:p w14:paraId="30C065FD" w14:textId="7DBFAD04" w:rsidR="00B528A0" w:rsidRDefault="00365234" w:rsidP="00126CF8">
      <w:r>
        <w:t xml:space="preserve">Die nicht auffindbare Originalpartitur hat dem Wagenseil-Posaunen-Concert bisher nicht geschadet. </w:t>
      </w:r>
      <w:r w:rsidR="00B528A0">
        <w:t xml:space="preserve">„Wagenseil-Konzert“ ist ein Alleinstellungsbegriff, dem man vergeblich </w:t>
      </w:r>
      <w:r w:rsidR="00AB3D3E">
        <w:t>als</w:t>
      </w:r>
      <w:r w:rsidR="00B528A0">
        <w:t xml:space="preserve"> </w:t>
      </w:r>
      <w:proofErr w:type="spellStart"/>
      <w:r w:rsidR="00B528A0">
        <w:t>Retronym</w:t>
      </w:r>
      <w:proofErr w:type="spellEnd"/>
      <w:r w:rsidR="00B528A0">
        <w:t xml:space="preserve"> </w:t>
      </w:r>
      <w:r w:rsidR="00AB3D3E">
        <w:t xml:space="preserve">das </w:t>
      </w:r>
      <w:r w:rsidR="00B528A0">
        <w:t>„Reutter-Etikett“ wird aufkleben können.</w:t>
      </w:r>
    </w:p>
    <w:sectPr w:rsidR="00B528A0" w:rsidSect="00E32DA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D54B" w14:textId="77777777" w:rsidR="0066763D" w:rsidRDefault="0066763D" w:rsidP="00BB3FB9">
      <w:r>
        <w:separator/>
      </w:r>
    </w:p>
  </w:endnote>
  <w:endnote w:type="continuationSeparator" w:id="0">
    <w:p w14:paraId="7DE45114" w14:textId="77777777" w:rsidR="0066763D" w:rsidRDefault="0066763D" w:rsidP="00BB3FB9">
      <w:r>
        <w:continuationSeparator/>
      </w:r>
    </w:p>
  </w:endnote>
  <w:endnote w:id="1">
    <w:p w14:paraId="0BB875A5" w14:textId="78143EC9" w:rsidR="00BB3FB9" w:rsidRDefault="00BB3FB9">
      <w:pPr>
        <w:pStyle w:val="Endnotentext"/>
      </w:pPr>
      <w:r>
        <w:rPr>
          <w:rStyle w:val="Endnotenzeichen"/>
        </w:rPr>
        <w:endnoteRef/>
      </w:r>
      <w:r>
        <w:t xml:space="preserve"> </w:t>
      </w:r>
      <w:proofErr w:type="spellStart"/>
      <w:r>
        <w:t>Wigness</w:t>
      </w:r>
      <w:proofErr w:type="spellEnd"/>
      <w:r>
        <w:t xml:space="preserve">,  C. Robert: The </w:t>
      </w:r>
      <w:proofErr w:type="spellStart"/>
      <w:r>
        <w:t>Soloistic</w:t>
      </w:r>
      <w:proofErr w:type="spellEnd"/>
      <w:r>
        <w:t xml:space="preserve"> </w:t>
      </w:r>
      <w:proofErr w:type="spellStart"/>
      <w:r>
        <w:t>Use</w:t>
      </w:r>
      <w:proofErr w:type="spellEnd"/>
      <w:r>
        <w:t xml:space="preserve"> oft he Trombone in </w:t>
      </w:r>
      <w:proofErr w:type="spellStart"/>
      <w:r>
        <w:t>Eighteenth</w:t>
      </w:r>
      <w:proofErr w:type="spellEnd"/>
      <w:r>
        <w:t>-Century Vienna, Brass Research Series Nr.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2E4F" w14:textId="77777777" w:rsidR="0066763D" w:rsidRDefault="0066763D" w:rsidP="00BB3FB9">
      <w:r>
        <w:separator/>
      </w:r>
    </w:p>
  </w:footnote>
  <w:footnote w:type="continuationSeparator" w:id="0">
    <w:p w14:paraId="16175F40" w14:textId="77777777" w:rsidR="0066763D" w:rsidRDefault="0066763D" w:rsidP="00BB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EB"/>
    <w:rsid w:val="0000228F"/>
    <w:rsid w:val="000243E5"/>
    <w:rsid w:val="000921D6"/>
    <w:rsid w:val="000A2D38"/>
    <w:rsid w:val="000F2803"/>
    <w:rsid w:val="00126CF8"/>
    <w:rsid w:val="00157278"/>
    <w:rsid w:val="001850E6"/>
    <w:rsid w:val="001C2CAA"/>
    <w:rsid w:val="001F4A73"/>
    <w:rsid w:val="00210244"/>
    <w:rsid w:val="002310E2"/>
    <w:rsid w:val="002411EB"/>
    <w:rsid w:val="002702EF"/>
    <w:rsid w:val="002830F6"/>
    <w:rsid w:val="002B6F24"/>
    <w:rsid w:val="002D2325"/>
    <w:rsid w:val="002E20CA"/>
    <w:rsid w:val="003337B9"/>
    <w:rsid w:val="003644FE"/>
    <w:rsid w:val="00365234"/>
    <w:rsid w:val="00367011"/>
    <w:rsid w:val="003B4F42"/>
    <w:rsid w:val="003F3D49"/>
    <w:rsid w:val="00563BBE"/>
    <w:rsid w:val="00576059"/>
    <w:rsid w:val="005979EA"/>
    <w:rsid w:val="00607327"/>
    <w:rsid w:val="006164CA"/>
    <w:rsid w:val="0066763D"/>
    <w:rsid w:val="006C792F"/>
    <w:rsid w:val="0070760B"/>
    <w:rsid w:val="0071122D"/>
    <w:rsid w:val="00735D78"/>
    <w:rsid w:val="007460F2"/>
    <w:rsid w:val="00835F38"/>
    <w:rsid w:val="0084118F"/>
    <w:rsid w:val="00897BB4"/>
    <w:rsid w:val="00916218"/>
    <w:rsid w:val="00984CF8"/>
    <w:rsid w:val="009D0904"/>
    <w:rsid w:val="00AB0ECF"/>
    <w:rsid w:val="00AB3D3E"/>
    <w:rsid w:val="00B23721"/>
    <w:rsid w:val="00B411E3"/>
    <w:rsid w:val="00B528A0"/>
    <w:rsid w:val="00B60FFE"/>
    <w:rsid w:val="00B9259C"/>
    <w:rsid w:val="00BA4D88"/>
    <w:rsid w:val="00BB3FB9"/>
    <w:rsid w:val="00BD6DCA"/>
    <w:rsid w:val="00C204F3"/>
    <w:rsid w:val="00C4158A"/>
    <w:rsid w:val="00CC48EB"/>
    <w:rsid w:val="00CF3E75"/>
    <w:rsid w:val="00D20471"/>
    <w:rsid w:val="00DC1395"/>
    <w:rsid w:val="00DC68DD"/>
    <w:rsid w:val="00DE006D"/>
    <w:rsid w:val="00E10FBD"/>
    <w:rsid w:val="00E32DA9"/>
    <w:rsid w:val="00F162A6"/>
    <w:rsid w:val="00F416E1"/>
    <w:rsid w:val="00F72474"/>
    <w:rsid w:val="00F919C2"/>
    <w:rsid w:val="00FB7CC1"/>
    <w:rsid w:val="00FE4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0BC5AA"/>
  <w15:chartTrackingRefBased/>
  <w15:docId w15:val="{9233B95A-F5F1-864D-8723-730262AA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4F3"/>
    <w:pPr>
      <w:spacing w:after="120"/>
      <w:jc w:val="both"/>
    </w:pPr>
    <w:rPr>
      <w:rFonts w:ascii="Times New Roman" w:hAnsi="Times New Roman" w:cs="Times New Roman"/>
      <w:sz w:val="20"/>
      <w:lang w:eastAsia="de-DE"/>
    </w:rPr>
  </w:style>
  <w:style w:type="paragraph" w:styleId="berschrift1">
    <w:name w:val="heading 1"/>
    <w:basedOn w:val="Standard"/>
    <w:next w:val="Standard"/>
    <w:link w:val="berschrift1Zchn"/>
    <w:autoRedefine/>
    <w:uiPriority w:val="9"/>
    <w:qFormat/>
    <w:rsid w:val="002D2325"/>
    <w:pPr>
      <w:keepNext/>
      <w:keepLines/>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autoRedefine/>
    <w:qFormat/>
    <w:rsid w:val="00B60FFE"/>
    <w:pPr>
      <w:keepNext/>
      <w:adjustRightInd w:val="0"/>
      <w:spacing w:before="120"/>
      <w:ind w:left="709" w:hanging="709"/>
      <w:textAlignment w:val="center"/>
      <w:outlineLvl w:val="1"/>
    </w:pPr>
    <w:rPr>
      <w:rFonts w:asciiTheme="majorHAnsi" w:hAnsiTheme="majorHAnsi" w:cs="TimesNewRomanPSMT"/>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2325"/>
    <w:rPr>
      <w:rFonts w:ascii="Times New Roman" w:eastAsiaTheme="majorEastAsia" w:hAnsi="Times New Roman" w:cstheme="majorBidi"/>
      <w:color w:val="000000" w:themeColor="text1"/>
      <w:sz w:val="32"/>
      <w:szCs w:val="32"/>
      <w:lang w:eastAsia="de-DE"/>
    </w:rPr>
  </w:style>
  <w:style w:type="paragraph" w:styleId="Funotentext">
    <w:name w:val="footnote text"/>
    <w:basedOn w:val="Standard"/>
    <w:link w:val="FunotentextZchn"/>
    <w:autoRedefine/>
    <w:uiPriority w:val="99"/>
    <w:unhideWhenUsed/>
    <w:qFormat/>
    <w:rsid w:val="003F3D49"/>
    <w:pPr>
      <w:ind w:left="709" w:hanging="709"/>
    </w:pPr>
    <w:rPr>
      <w:rFonts w:eastAsiaTheme="minorHAnsi" w:cstheme="minorBidi"/>
      <w:sz w:val="16"/>
      <w:lang w:eastAsia="ja-JP"/>
    </w:rPr>
  </w:style>
  <w:style w:type="character" w:customStyle="1" w:styleId="FunotentextZchn">
    <w:name w:val="Fußnotentext Zchn"/>
    <w:link w:val="Funotentext"/>
    <w:uiPriority w:val="99"/>
    <w:rsid w:val="003F3D49"/>
    <w:rPr>
      <w:rFonts w:ascii="Times New Roman" w:hAnsi="Times New Roman"/>
      <w:sz w:val="16"/>
      <w:lang w:eastAsia="ja-JP"/>
    </w:rPr>
  </w:style>
  <w:style w:type="character" w:customStyle="1" w:styleId="berschrift2Zchn">
    <w:name w:val="Überschrift 2 Zchn"/>
    <w:link w:val="berschrift2"/>
    <w:rsid w:val="00B60FFE"/>
    <w:rPr>
      <w:rFonts w:asciiTheme="majorHAnsi" w:hAnsiTheme="majorHAnsi" w:cs="TimesNewRomanPSMT"/>
      <w:b/>
      <w:bCs/>
      <w:color w:val="000000"/>
      <w:sz w:val="28"/>
      <w:szCs w:val="20"/>
    </w:rPr>
  </w:style>
  <w:style w:type="paragraph" w:styleId="Endnotentext">
    <w:name w:val="endnote text"/>
    <w:basedOn w:val="Standard"/>
    <w:link w:val="EndnotentextZchn"/>
    <w:autoRedefine/>
    <w:uiPriority w:val="99"/>
    <w:unhideWhenUsed/>
    <w:qFormat/>
    <w:rsid w:val="00D20471"/>
    <w:rPr>
      <w:sz w:val="16"/>
      <w:szCs w:val="20"/>
    </w:rPr>
  </w:style>
  <w:style w:type="character" w:customStyle="1" w:styleId="EndnotentextZchn">
    <w:name w:val="Endnotentext Zchn"/>
    <w:basedOn w:val="Absatz-Standardschriftart"/>
    <w:link w:val="Endnotentext"/>
    <w:uiPriority w:val="99"/>
    <w:rsid w:val="00D20471"/>
    <w:rPr>
      <w:rFonts w:ascii="Times New Roman" w:hAnsi="Times New Roman" w:cs="Times New Roman"/>
      <w:sz w:val="16"/>
      <w:szCs w:val="20"/>
      <w:lang w:eastAsia="de-DE"/>
    </w:rPr>
  </w:style>
  <w:style w:type="character" w:styleId="Endnotenzeichen">
    <w:name w:val="endnote reference"/>
    <w:basedOn w:val="Absatz-Standardschriftart"/>
    <w:uiPriority w:val="99"/>
    <w:semiHidden/>
    <w:unhideWhenUsed/>
    <w:rsid w:val="00BB3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Weber</dc:creator>
  <cp:keywords/>
  <dc:description/>
  <cp:lastModifiedBy>Karlheinz Weber</cp:lastModifiedBy>
  <cp:revision>14</cp:revision>
  <dcterms:created xsi:type="dcterms:W3CDTF">2020-09-24T08:58:00Z</dcterms:created>
  <dcterms:modified xsi:type="dcterms:W3CDTF">2020-09-27T09:56:00Z</dcterms:modified>
</cp:coreProperties>
</file>